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DF" w:rsidRPr="00B95EDD" w:rsidRDefault="006E0CDF" w:rsidP="006E0CDF">
      <w:pPr>
        <w:jc w:val="center"/>
        <w:rPr>
          <w:sz w:val="28"/>
          <w:u w:val="single"/>
        </w:rPr>
      </w:pPr>
      <w:r>
        <w:rPr>
          <w:sz w:val="28"/>
          <w:u w:val="single"/>
        </w:rPr>
        <w:t>Новокузнецкий муниципальный округ</w:t>
      </w:r>
    </w:p>
    <w:p w:rsidR="006E0CDF" w:rsidRPr="0053524F" w:rsidRDefault="006E0CDF" w:rsidP="006E0CDF">
      <w:pPr>
        <w:jc w:val="center"/>
        <w:rPr>
          <w:i/>
        </w:rPr>
      </w:pPr>
      <w:r w:rsidRPr="0053524F">
        <w:rPr>
          <w:i/>
        </w:rPr>
        <w:t>(</w:t>
      </w:r>
      <w:r>
        <w:rPr>
          <w:i/>
        </w:rPr>
        <w:t>Кузедеево</w:t>
      </w:r>
      <w:r w:rsidRPr="0053524F">
        <w:rPr>
          <w:i/>
        </w:rPr>
        <w:t>)</w:t>
      </w:r>
    </w:p>
    <w:p w:rsidR="006E0CDF" w:rsidRPr="0053524F" w:rsidRDefault="006E0CDF" w:rsidP="006E0CDF"/>
    <w:p w:rsidR="006E0CDF" w:rsidRPr="0053524F" w:rsidRDefault="006E0CDF" w:rsidP="006E0CDF"/>
    <w:p w:rsidR="006E0CDF" w:rsidRDefault="006E0CDF" w:rsidP="006E0CDF">
      <w:pPr>
        <w:jc w:val="center"/>
        <w:rPr>
          <w:sz w:val="28"/>
        </w:rPr>
      </w:pPr>
      <w:r w:rsidRPr="0053524F">
        <w:rPr>
          <w:b/>
          <w:sz w:val="28"/>
        </w:rPr>
        <w:t>Репертуарный план</w:t>
      </w:r>
      <w:r w:rsidRPr="0053524F">
        <w:rPr>
          <w:sz w:val="28"/>
        </w:rPr>
        <w:t xml:space="preserve"> </w:t>
      </w:r>
    </w:p>
    <w:p w:rsidR="006E0CDF" w:rsidRPr="0053524F" w:rsidRDefault="006E0CDF" w:rsidP="006E0CDF">
      <w:pPr>
        <w:jc w:val="center"/>
        <w:rPr>
          <w:i/>
        </w:rPr>
      </w:pPr>
      <w:r>
        <w:t>«Лира», МБОУ «</w:t>
      </w:r>
      <w:proofErr w:type="spellStart"/>
      <w:r>
        <w:t>Кузедеевская</w:t>
      </w:r>
      <w:proofErr w:type="spellEnd"/>
      <w:r>
        <w:t xml:space="preserve"> СОШ»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76"/>
        <w:gridCol w:w="1401"/>
        <w:gridCol w:w="2980"/>
        <w:gridCol w:w="3118"/>
        <w:gridCol w:w="1276"/>
      </w:tblGrid>
      <w:tr w:rsidR="006E0CDF" w:rsidRPr="0053524F" w:rsidTr="00564186">
        <w:tc>
          <w:tcPr>
            <w:tcW w:w="576" w:type="dxa"/>
          </w:tcPr>
          <w:p w:rsidR="006E0CDF" w:rsidRPr="0053524F" w:rsidRDefault="006E0CDF" w:rsidP="00564186">
            <w:pPr>
              <w:jc w:val="center"/>
            </w:pPr>
            <w:r w:rsidRPr="0053524F">
              <w:rPr>
                <w:lang w:val="en-US"/>
              </w:rPr>
              <w:t>N</w:t>
            </w:r>
            <w:r w:rsidRPr="0053524F">
              <w:t xml:space="preserve"> п/п</w:t>
            </w:r>
          </w:p>
        </w:tc>
        <w:tc>
          <w:tcPr>
            <w:tcW w:w="1401" w:type="dxa"/>
          </w:tcPr>
          <w:p w:rsidR="006E0CDF" w:rsidRPr="0053524F" w:rsidRDefault="006E0CDF" w:rsidP="00564186">
            <w:pPr>
              <w:jc w:val="center"/>
            </w:pPr>
            <w:r w:rsidRPr="0053524F">
              <w:t>Дата проведения</w:t>
            </w:r>
          </w:p>
        </w:tc>
        <w:tc>
          <w:tcPr>
            <w:tcW w:w="2980" w:type="dxa"/>
          </w:tcPr>
          <w:p w:rsidR="006E0CDF" w:rsidRPr="0053524F" w:rsidRDefault="006E0CDF" w:rsidP="00564186">
            <w:pPr>
              <w:jc w:val="center"/>
            </w:pPr>
            <w:r>
              <w:t xml:space="preserve">Название мероприятия или </w:t>
            </w:r>
            <w:r w:rsidRPr="0053524F">
              <w:t>открытого занятия</w:t>
            </w:r>
          </w:p>
        </w:tc>
        <w:tc>
          <w:tcPr>
            <w:tcW w:w="3118" w:type="dxa"/>
          </w:tcPr>
          <w:p w:rsidR="006E0CDF" w:rsidRPr="0053524F" w:rsidRDefault="006E0CDF" w:rsidP="00564186">
            <w:pPr>
              <w:jc w:val="center"/>
            </w:pPr>
            <w:r w:rsidRPr="0053524F">
              <w:t xml:space="preserve">Название спектакля, </w:t>
            </w:r>
            <w:r>
              <w:t>постановки, творческого номера</w:t>
            </w:r>
          </w:p>
        </w:tc>
        <w:tc>
          <w:tcPr>
            <w:tcW w:w="1276" w:type="dxa"/>
          </w:tcPr>
          <w:p w:rsidR="006E0CDF" w:rsidRPr="0053524F" w:rsidRDefault="006E0CDF" w:rsidP="00564186">
            <w:pPr>
              <w:jc w:val="center"/>
            </w:pPr>
            <w:r w:rsidRPr="0053524F">
              <w:t>Кол-во участников</w:t>
            </w:r>
          </w:p>
        </w:tc>
      </w:tr>
      <w:tr w:rsidR="006E0CDF" w:rsidRPr="0053524F" w:rsidTr="00564186">
        <w:tc>
          <w:tcPr>
            <w:tcW w:w="576" w:type="dxa"/>
          </w:tcPr>
          <w:p w:rsidR="006E0CDF" w:rsidRPr="0053524F" w:rsidRDefault="006E0CDF" w:rsidP="00564186">
            <w:r w:rsidRPr="0053524F">
              <w:t>1</w:t>
            </w:r>
          </w:p>
        </w:tc>
        <w:tc>
          <w:tcPr>
            <w:tcW w:w="1401" w:type="dxa"/>
          </w:tcPr>
          <w:p w:rsidR="006E0CDF" w:rsidRPr="0053524F" w:rsidRDefault="006E0CDF" w:rsidP="00564186">
            <w:r>
              <w:t>03.10.2022</w:t>
            </w:r>
          </w:p>
        </w:tc>
        <w:tc>
          <w:tcPr>
            <w:tcW w:w="2980" w:type="dxa"/>
          </w:tcPr>
          <w:p w:rsidR="006E0CDF" w:rsidRPr="0053524F" w:rsidRDefault="006E0CDF" w:rsidP="00564186">
            <w:r>
              <w:t>Открытое занятие</w:t>
            </w:r>
          </w:p>
        </w:tc>
        <w:tc>
          <w:tcPr>
            <w:tcW w:w="3118" w:type="dxa"/>
          </w:tcPr>
          <w:p w:rsidR="006E0CDF" w:rsidRPr="0053524F" w:rsidRDefault="006E0CDF" w:rsidP="00564186">
            <w:r>
              <w:t>«Школьные сценки»</w:t>
            </w:r>
          </w:p>
        </w:tc>
        <w:tc>
          <w:tcPr>
            <w:tcW w:w="1276" w:type="dxa"/>
          </w:tcPr>
          <w:p w:rsidR="006E0CDF" w:rsidRPr="0053524F" w:rsidRDefault="006E0CDF" w:rsidP="00564186">
            <w:r>
              <w:t>7</w:t>
            </w:r>
          </w:p>
        </w:tc>
      </w:tr>
      <w:tr w:rsidR="006E0CDF" w:rsidRPr="0053524F" w:rsidTr="00564186">
        <w:tc>
          <w:tcPr>
            <w:tcW w:w="576" w:type="dxa"/>
          </w:tcPr>
          <w:p w:rsidR="006E0CDF" w:rsidRPr="0053524F" w:rsidRDefault="006E0CDF" w:rsidP="00564186">
            <w:r w:rsidRPr="0053524F">
              <w:t>2</w:t>
            </w:r>
          </w:p>
        </w:tc>
        <w:tc>
          <w:tcPr>
            <w:tcW w:w="1401" w:type="dxa"/>
          </w:tcPr>
          <w:p w:rsidR="006E0CDF" w:rsidRPr="0053524F" w:rsidRDefault="006E0CDF" w:rsidP="00564186">
            <w:r>
              <w:t>05.12.2022</w:t>
            </w:r>
          </w:p>
        </w:tc>
        <w:tc>
          <w:tcPr>
            <w:tcW w:w="2980" w:type="dxa"/>
          </w:tcPr>
          <w:p w:rsidR="006E0CDF" w:rsidRPr="0053524F" w:rsidRDefault="006E0CDF" w:rsidP="00564186">
            <w:r>
              <w:t>Показ спектакля</w:t>
            </w:r>
          </w:p>
        </w:tc>
        <w:tc>
          <w:tcPr>
            <w:tcW w:w="3118" w:type="dxa"/>
          </w:tcPr>
          <w:p w:rsidR="006E0CDF" w:rsidRPr="0053524F" w:rsidRDefault="006E0CDF" w:rsidP="00564186">
            <w:r w:rsidRPr="00BA3634">
              <w:t>«Колобок» на новый лад</w:t>
            </w:r>
          </w:p>
        </w:tc>
        <w:tc>
          <w:tcPr>
            <w:tcW w:w="1276" w:type="dxa"/>
          </w:tcPr>
          <w:p w:rsidR="006E0CDF" w:rsidRPr="0053524F" w:rsidRDefault="006E0CDF" w:rsidP="00564186">
            <w:r>
              <w:t>7</w:t>
            </w:r>
          </w:p>
        </w:tc>
      </w:tr>
      <w:tr w:rsidR="006E0CDF" w:rsidRPr="0053524F" w:rsidTr="00564186">
        <w:tc>
          <w:tcPr>
            <w:tcW w:w="576" w:type="dxa"/>
          </w:tcPr>
          <w:p w:rsidR="006E0CDF" w:rsidRPr="0053524F" w:rsidRDefault="006E0CDF" w:rsidP="00564186">
            <w:r>
              <w:t>3</w:t>
            </w:r>
          </w:p>
        </w:tc>
        <w:tc>
          <w:tcPr>
            <w:tcW w:w="1401" w:type="dxa"/>
          </w:tcPr>
          <w:p w:rsidR="006E0CDF" w:rsidRPr="0053524F" w:rsidRDefault="006E0CDF" w:rsidP="00564186">
            <w:r>
              <w:t>07.03.2023</w:t>
            </w:r>
          </w:p>
        </w:tc>
        <w:tc>
          <w:tcPr>
            <w:tcW w:w="2980" w:type="dxa"/>
          </w:tcPr>
          <w:p w:rsidR="006E0CDF" w:rsidRPr="0053524F" w:rsidRDefault="006E0CDF" w:rsidP="00564186">
            <w:r>
              <w:t>Сценка</w:t>
            </w:r>
          </w:p>
        </w:tc>
        <w:tc>
          <w:tcPr>
            <w:tcW w:w="3118" w:type="dxa"/>
          </w:tcPr>
          <w:p w:rsidR="006E0CDF" w:rsidRPr="0053524F" w:rsidRDefault="006E0CDF" w:rsidP="00564186">
            <w:r>
              <w:t>«8 марта»</w:t>
            </w:r>
          </w:p>
        </w:tc>
        <w:tc>
          <w:tcPr>
            <w:tcW w:w="1276" w:type="dxa"/>
          </w:tcPr>
          <w:p w:rsidR="006E0CDF" w:rsidRPr="0053524F" w:rsidRDefault="006E0CDF" w:rsidP="00564186">
            <w:r>
              <w:t>7</w:t>
            </w:r>
          </w:p>
        </w:tc>
      </w:tr>
      <w:tr w:rsidR="006E0CDF" w:rsidRPr="0053524F" w:rsidTr="00564186">
        <w:tc>
          <w:tcPr>
            <w:tcW w:w="576" w:type="dxa"/>
          </w:tcPr>
          <w:p w:rsidR="006E0CDF" w:rsidRPr="0053524F" w:rsidRDefault="006E0CDF" w:rsidP="00564186">
            <w:r>
              <w:t>4</w:t>
            </w:r>
          </w:p>
        </w:tc>
        <w:tc>
          <w:tcPr>
            <w:tcW w:w="1401" w:type="dxa"/>
          </w:tcPr>
          <w:p w:rsidR="006E0CDF" w:rsidRPr="0053524F" w:rsidRDefault="006E0CDF" w:rsidP="00564186">
            <w:r>
              <w:t>20.03.2023</w:t>
            </w:r>
          </w:p>
        </w:tc>
        <w:tc>
          <w:tcPr>
            <w:tcW w:w="2980" w:type="dxa"/>
          </w:tcPr>
          <w:p w:rsidR="006E0CDF" w:rsidRPr="0053524F" w:rsidRDefault="006E0CDF" w:rsidP="00564186">
            <w:r>
              <w:t>Показ спектакля</w:t>
            </w:r>
          </w:p>
        </w:tc>
        <w:tc>
          <w:tcPr>
            <w:tcW w:w="3118" w:type="dxa"/>
          </w:tcPr>
          <w:p w:rsidR="006E0CDF" w:rsidRPr="0053524F" w:rsidRDefault="006E0CDF" w:rsidP="00564186">
            <w:r>
              <w:t>«Муха –цокотуха»</w:t>
            </w:r>
          </w:p>
        </w:tc>
        <w:tc>
          <w:tcPr>
            <w:tcW w:w="1276" w:type="dxa"/>
          </w:tcPr>
          <w:p w:rsidR="006E0CDF" w:rsidRPr="0053524F" w:rsidRDefault="006E0CDF" w:rsidP="00564186">
            <w:r>
              <w:t>7</w:t>
            </w:r>
          </w:p>
        </w:tc>
      </w:tr>
      <w:tr w:rsidR="006E0CDF" w:rsidRPr="0053524F" w:rsidTr="00564186">
        <w:tc>
          <w:tcPr>
            <w:tcW w:w="576" w:type="dxa"/>
          </w:tcPr>
          <w:p w:rsidR="006E0CDF" w:rsidRPr="0053524F" w:rsidRDefault="006E0CDF" w:rsidP="00564186">
            <w:r>
              <w:t>5</w:t>
            </w:r>
          </w:p>
        </w:tc>
        <w:tc>
          <w:tcPr>
            <w:tcW w:w="1401" w:type="dxa"/>
          </w:tcPr>
          <w:p w:rsidR="006E0CDF" w:rsidRPr="0053524F" w:rsidRDefault="006E0CDF" w:rsidP="00564186">
            <w:r>
              <w:t>29.05.2023</w:t>
            </w:r>
          </w:p>
        </w:tc>
        <w:tc>
          <w:tcPr>
            <w:tcW w:w="2980" w:type="dxa"/>
          </w:tcPr>
          <w:p w:rsidR="006E0CDF" w:rsidRPr="0053524F" w:rsidRDefault="006E0CDF" w:rsidP="00564186">
            <w:r>
              <w:t xml:space="preserve">Мюзикл </w:t>
            </w:r>
          </w:p>
        </w:tc>
        <w:tc>
          <w:tcPr>
            <w:tcW w:w="3118" w:type="dxa"/>
          </w:tcPr>
          <w:p w:rsidR="006E0CDF" w:rsidRPr="0053524F" w:rsidRDefault="006E0CDF" w:rsidP="00564186">
            <w:r>
              <w:t>«Школьные годы чудесные»</w:t>
            </w:r>
          </w:p>
        </w:tc>
        <w:tc>
          <w:tcPr>
            <w:tcW w:w="1276" w:type="dxa"/>
          </w:tcPr>
          <w:p w:rsidR="006E0CDF" w:rsidRPr="0053524F" w:rsidRDefault="006E0CDF" w:rsidP="00564186">
            <w:r>
              <w:t>7</w:t>
            </w:r>
          </w:p>
        </w:tc>
      </w:tr>
    </w:tbl>
    <w:p w:rsidR="006E0CDF" w:rsidRDefault="006E0CDF" w:rsidP="006E0CDF"/>
    <w:p w:rsidR="006E0CDF" w:rsidRDefault="006E0CDF" w:rsidP="006E0CDF">
      <w:r>
        <w:t xml:space="preserve">Руководитель школьного театра, Ф.И.О (полностью), контактный телефон: </w:t>
      </w:r>
    </w:p>
    <w:p w:rsidR="006E0CDF" w:rsidRPr="00CE0FFC" w:rsidRDefault="006E0CDF" w:rsidP="006E0CDF">
      <w:r>
        <w:t>Новоселова Ольга Сергеевна, 89505717202</w:t>
      </w:r>
    </w:p>
    <w:p w:rsidR="009C4E09" w:rsidRDefault="009C4E09">
      <w:bookmarkStart w:id="0" w:name="_GoBack"/>
      <w:bookmarkEnd w:id="0"/>
    </w:p>
    <w:sectPr w:rsidR="009C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DF"/>
    <w:rsid w:val="006E0CDF"/>
    <w:rsid w:val="009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34DA5-3F54-4106-9498-CFA264E7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2022-11-14T14:43:00Z</dcterms:created>
  <dcterms:modified xsi:type="dcterms:W3CDTF">2022-11-14T14:44:00Z</dcterms:modified>
</cp:coreProperties>
</file>